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361B" w14:textId="77777777" w:rsidR="00D70F3C" w:rsidRPr="00D70F3C" w:rsidRDefault="00D70F3C" w:rsidP="000565E9">
      <w:pPr>
        <w:jc w:val="center"/>
        <w:rPr>
          <w:rFonts w:cstheme="minorHAnsi"/>
          <w:b/>
          <w:bCs/>
          <w:color w:val="000000"/>
          <w:sz w:val="36"/>
          <w:szCs w:val="36"/>
        </w:rPr>
      </w:pPr>
      <w:r w:rsidRPr="00D70F3C">
        <w:rPr>
          <w:rFonts w:cstheme="minorHAnsi"/>
          <w:b/>
          <w:bCs/>
          <w:color w:val="000000"/>
          <w:sz w:val="36"/>
          <w:szCs w:val="36"/>
        </w:rPr>
        <w:t>STUDENT GROUP DISCUSSION QUESTIONS</w:t>
      </w:r>
    </w:p>
    <w:p w14:paraId="48F66E71" w14:textId="77777777" w:rsidR="00D70F3C" w:rsidRPr="00D70F3C" w:rsidRDefault="00D70F3C" w:rsidP="000565E9">
      <w:pPr>
        <w:rPr>
          <w:rFonts w:cstheme="minorHAnsi"/>
          <w:color w:val="000000"/>
        </w:rPr>
      </w:pPr>
    </w:p>
    <w:p w14:paraId="30F7CD94" w14:textId="77777777" w:rsidR="00D70F3C" w:rsidRP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t>SOCIAL TIME</w:t>
      </w:r>
      <w:r w:rsidR="003E4FE6">
        <w:rPr>
          <w:rFonts w:cstheme="minorHAnsi"/>
          <w:b/>
          <w:bCs/>
          <w:color w:val="000000"/>
          <w:sz w:val="28"/>
          <w:szCs w:val="28"/>
          <w:u w:val="single"/>
        </w:rPr>
        <w:t>/WORSHIP</w:t>
      </w:r>
    </w:p>
    <w:p w14:paraId="2D966927" w14:textId="77777777" w:rsidR="00D70F3C" w:rsidRDefault="00D70F3C" w:rsidP="000565E9">
      <w:pPr>
        <w:rPr>
          <w:rFonts w:cstheme="minorHAnsi"/>
          <w:color w:val="000000"/>
        </w:rPr>
      </w:pPr>
      <w:r w:rsidRPr="00D70F3C">
        <w:rPr>
          <w:rFonts w:cstheme="minorHAnsi"/>
          <w:color w:val="000000"/>
        </w:rPr>
        <w:t xml:space="preserve">Have a </w:t>
      </w:r>
      <w:r w:rsidR="003E4FE6">
        <w:rPr>
          <w:rFonts w:cstheme="minorHAnsi"/>
          <w:color w:val="000000"/>
        </w:rPr>
        <w:t>game</w:t>
      </w:r>
      <w:r w:rsidRPr="00D70F3C">
        <w:rPr>
          <w:rFonts w:cstheme="minorHAnsi"/>
          <w:color w:val="000000"/>
        </w:rPr>
        <w:t xml:space="preserve"> ready</w:t>
      </w:r>
      <w:r w:rsidR="00992D15">
        <w:rPr>
          <w:rFonts w:cstheme="minorHAnsi"/>
          <w:color w:val="000000"/>
        </w:rPr>
        <w:t xml:space="preserve"> </w:t>
      </w:r>
      <w:r w:rsidRPr="00D70F3C">
        <w:rPr>
          <w:rFonts w:cstheme="minorHAnsi"/>
          <w:color w:val="000000"/>
        </w:rPr>
        <w:t>and/or go around the circle asking your group members to share any news since your last meeting</w:t>
      </w:r>
      <w:r w:rsidR="003E4FE6">
        <w:rPr>
          <w:rFonts w:cstheme="minorHAnsi"/>
          <w:color w:val="000000"/>
        </w:rPr>
        <w:t xml:space="preserve">. </w:t>
      </w:r>
      <w:r w:rsidRPr="00D70F3C">
        <w:rPr>
          <w:rFonts w:cstheme="minorHAnsi"/>
          <w:color w:val="000000"/>
        </w:rPr>
        <w:t>Be intentional in helping your group members get to know one another during this time and make it fun.</w:t>
      </w:r>
    </w:p>
    <w:p w14:paraId="7E4CD475" w14:textId="77777777" w:rsidR="00D70F3C" w:rsidRDefault="00D70F3C" w:rsidP="000565E9">
      <w:pPr>
        <w:rPr>
          <w:rFonts w:cstheme="minorHAnsi"/>
          <w:color w:val="000000"/>
        </w:rPr>
      </w:pPr>
    </w:p>
    <w:p w14:paraId="647F7DCB" w14:textId="77777777" w:rsidR="00D70F3C" w:rsidRP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t>CHECK-IN TIME</w:t>
      </w:r>
    </w:p>
    <w:p w14:paraId="402B970A" w14:textId="45ED8B1B" w:rsidR="000565E9" w:rsidRPr="00EB19F7" w:rsidRDefault="00D70F3C" w:rsidP="00EB19F7">
      <w:pPr>
        <w:rPr>
          <w:rFonts w:cstheme="minorHAnsi"/>
          <w:color w:val="000000"/>
        </w:rPr>
      </w:pPr>
      <w:r w:rsidRPr="00D70F3C">
        <w:rPr>
          <w:rFonts w:cstheme="minorHAnsi"/>
          <w:color w:val="000000"/>
        </w:rPr>
        <w:t>Talk about what you did last week to complete your action step.</w:t>
      </w:r>
    </w:p>
    <w:p w14:paraId="634E2230" w14:textId="77777777" w:rsidR="000565E9" w:rsidRDefault="000565E9" w:rsidP="000565E9">
      <w:pPr>
        <w:rPr>
          <w:rFonts w:cstheme="minorHAnsi"/>
          <w:color w:val="000000"/>
        </w:rPr>
      </w:pPr>
    </w:p>
    <w:p w14:paraId="4782772F" w14:textId="77777777" w:rsidR="00D70F3C" w:rsidRDefault="00D70F3C" w:rsidP="000565E9">
      <w:pPr>
        <w:rPr>
          <w:rFonts w:cstheme="minorHAnsi"/>
          <w:color w:val="000000"/>
        </w:rPr>
      </w:pPr>
    </w:p>
    <w:p w14:paraId="7323278E" w14:textId="77777777" w:rsid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t>GROUP DISCUSSION QUESTIONS</w:t>
      </w:r>
    </w:p>
    <w:p w14:paraId="26B1587E" w14:textId="77777777" w:rsidR="00D70F3C" w:rsidRPr="000565E9" w:rsidRDefault="00D70F3C" w:rsidP="000565E9">
      <w:pPr>
        <w:rPr>
          <w:rFonts w:cstheme="minorHAnsi"/>
          <w:color w:val="000000"/>
        </w:rPr>
      </w:pPr>
    </w:p>
    <w:p w14:paraId="59D9F715" w14:textId="2EB2990B" w:rsidR="00D81E9A" w:rsidRPr="00D81E9A" w:rsidRDefault="00FD2A38" w:rsidP="00D81E9A">
      <w:pPr>
        <w:rPr>
          <w:rFonts w:cstheme="minorHAnsi"/>
          <w:color w:val="000000"/>
        </w:rPr>
      </w:pPr>
      <w:r>
        <w:rPr>
          <w:rFonts w:cstheme="minorHAnsi"/>
          <w:color w:val="000000"/>
        </w:rPr>
        <w:t>The goal of group this week is to</w:t>
      </w:r>
      <w:r w:rsidR="00D81E9A">
        <w:rPr>
          <w:rFonts w:cstheme="minorHAnsi"/>
          <w:color w:val="000000"/>
        </w:rPr>
        <w:t xml:space="preserve"> </w:t>
      </w:r>
      <w:r w:rsidR="00D81E9A" w:rsidRPr="00D81E9A">
        <w:rPr>
          <w:rFonts w:cstheme="minorHAnsi"/>
          <w:color w:val="000000"/>
        </w:rPr>
        <w:t>encourage students to be the kind of people who do more than the minimum to meet the needs they see around them. Going the extra mile may look different depending on the student, circumstance, and more. Be quick to celebrate any effort you see your students making to do more than what’s required of them for someone else. Even if the act of service seems small, it’s still a big deal for your students to give it a try, and that’s something worth acknowledging. And of course, remember that part of your unique role as a small group leader is to be the one who walks the extra mile with your students. You may be one of the only people in their lives willing to do that, so don’t miss the opportunities available to you to do more than what’s required of you as a small group leader when needed.</w:t>
      </w:r>
    </w:p>
    <w:p w14:paraId="7C9C8E72" w14:textId="19E8D140" w:rsidR="000565E9" w:rsidRDefault="000565E9" w:rsidP="000565E9">
      <w:pPr>
        <w:rPr>
          <w:rFonts w:cstheme="minorHAnsi"/>
          <w:color w:val="000000"/>
        </w:rPr>
      </w:pPr>
    </w:p>
    <w:p w14:paraId="1D119FDB" w14:textId="77777777" w:rsidR="00FD2A38" w:rsidRPr="000565E9" w:rsidRDefault="00FD2A38" w:rsidP="000565E9">
      <w:pPr>
        <w:rPr>
          <w:rFonts w:cstheme="minorHAnsi"/>
          <w:color w:val="000000"/>
        </w:rPr>
      </w:pPr>
    </w:p>
    <w:p w14:paraId="482E5286" w14:textId="77777777" w:rsidR="00232072" w:rsidRDefault="00232072" w:rsidP="000565E9">
      <w:pPr>
        <w:pStyle w:val="ListParagraph"/>
        <w:numPr>
          <w:ilvl w:val="0"/>
          <w:numId w:val="1"/>
        </w:numPr>
        <w:shd w:val="clear" w:color="auto" w:fill="FFFFFF"/>
        <w:textAlignment w:val="baseline"/>
        <w:rPr>
          <w:rFonts w:ascii="Calibri" w:eastAsia="Times New Roman" w:hAnsi="Calibri" w:cs="Calibri"/>
          <w:color w:val="000000"/>
        </w:rPr>
      </w:pPr>
      <w:r w:rsidRPr="00232072">
        <w:rPr>
          <w:rFonts w:ascii="Calibri" w:eastAsia="Times New Roman" w:hAnsi="Calibri" w:cs="Calibri"/>
          <w:color w:val="000000"/>
        </w:rPr>
        <w:t xml:space="preserve">What </w:t>
      </w:r>
      <w:r w:rsidR="00FD2A38">
        <w:rPr>
          <w:rFonts w:ascii="Calibri" w:eastAsia="Times New Roman" w:hAnsi="Calibri" w:cs="Calibri"/>
          <w:color w:val="000000"/>
        </w:rPr>
        <w:t>stood out to you about the message</w:t>
      </w:r>
      <w:r w:rsidRPr="00232072">
        <w:rPr>
          <w:rFonts w:ascii="Calibri" w:eastAsia="Times New Roman" w:hAnsi="Calibri" w:cs="Calibri"/>
          <w:color w:val="000000"/>
        </w:rPr>
        <w:t>?</w:t>
      </w:r>
    </w:p>
    <w:p w14:paraId="6792A9A2" w14:textId="77777777" w:rsidR="006B0D0B" w:rsidRPr="006B0D0B" w:rsidRDefault="006B0D0B" w:rsidP="00EB19F7">
      <w:pPr>
        <w:shd w:val="clear" w:color="auto" w:fill="FFFFFF"/>
        <w:textAlignment w:val="baseline"/>
        <w:rPr>
          <w:rFonts w:ascii="Calibri" w:eastAsia="Times New Roman" w:hAnsi="Calibri" w:cs="Calibri"/>
          <w:color w:val="FF0000"/>
        </w:rPr>
      </w:pPr>
    </w:p>
    <w:p w14:paraId="0082882B" w14:textId="3682B785" w:rsidR="00232072" w:rsidRPr="00232072" w:rsidRDefault="00D81E9A" w:rsidP="000565E9">
      <w:pPr>
        <w:pStyle w:val="ListParagraph"/>
        <w:numPr>
          <w:ilvl w:val="0"/>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In your own words, what does it mean to go the extra mile</w:t>
      </w:r>
      <w:r w:rsidR="00232072" w:rsidRPr="00232072">
        <w:rPr>
          <w:rFonts w:ascii="Calibri" w:eastAsia="Times New Roman" w:hAnsi="Calibri" w:cs="Calibri"/>
          <w:color w:val="000000"/>
        </w:rPr>
        <w:t>?</w:t>
      </w:r>
    </w:p>
    <w:p w14:paraId="3AE58240" w14:textId="77777777" w:rsidR="006B0D0B" w:rsidRPr="00EB19F7" w:rsidRDefault="006B0D0B" w:rsidP="00EB19F7">
      <w:pPr>
        <w:shd w:val="clear" w:color="auto" w:fill="FFFFFF"/>
        <w:textAlignment w:val="baseline"/>
        <w:rPr>
          <w:rFonts w:ascii="Calibri" w:eastAsia="Times New Roman" w:hAnsi="Calibri" w:cs="Calibri"/>
          <w:color w:val="FF0000"/>
        </w:rPr>
      </w:pPr>
    </w:p>
    <w:p w14:paraId="11C2AA88" w14:textId="1EBDBDD7" w:rsidR="00232072" w:rsidRDefault="003D4556" w:rsidP="000565E9">
      <w:pPr>
        <w:pStyle w:val="ListParagraph"/>
        <w:numPr>
          <w:ilvl w:val="0"/>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Has someone ever gone the extra mile for you</w:t>
      </w:r>
      <w:r w:rsidR="00D81E9A">
        <w:rPr>
          <w:rFonts w:ascii="Calibri" w:eastAsia="Times New Roman" w:hAnsi="Calibri" w:cs="Calibri"/>
          <w:color w:val="000000"/>
        </w:rPr>
        <w:t>?</w:t>
      </w:r>
      <w:r>
        <w:rPr>
          <w:rFonts w:ascii="Calibri" w:eastAsia="Times New Roman" w:hAnsi="Calibri" w:cs="Calibri"/>
          <w:color w:val="000000"/>
        </w:rPr>
        <w:t xml:space="preserve"> What did they do, and why was it meaningful?</w:t>
      </w:r>
    </w:p>
    <w:p w14:paraId="4CB9FCA8" w14:textId="77777777" w:rsidR="006B0D0B" w:rsidRPr="006B0D0B" w:rsidRDefault="006B0D0B" w:rsidP="00EB19F7">
      <w:pPr>
        <w:shd w:val="clear" w:color="auto" w:fill="FFFFFF"/>
        <w:textAlignment w:val="baseline"/>
        <w:rPr>
          <w:rFonts w:ascii="Calibri" w:eastAsia="Times New Roman" w:hAnsi="Calibri" w:cs="Calibri"/>
          <w:color w:val="FF0000"/>
        </w:rPr>
      </w:pPr>
    </w:p>
    <w:p w14:paraId="161EA5FB" w14:textId="78AC1B60" w:rsidR="00232072" w:rsidRDefault="003D4556" w:rsidP="000565E9">
      <w:pPr>
        <w:pStyle w:val="ListParagraph"/>
        <w:numPr>
          <w:ilvl w:val="0"/>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Read Matthew 5:41. Why do you think Jesus tells us to go the extra mile?</w:t>
      </w:r>
    </w:p>
    <w:p w14:paraId="725535A9" w14:textId="77777777" w:rsidR="006B0D0B" w:rsidRPr="006B0D0B" w:rsidRDefault="006B0D0B" w:rsidP="00EB19F7">
      <w:pPr>
        <w:shd w:val="clear" w:color="auto" w:fill="FFFFFF"/>
        <w:textAlignment w:val="baseline"/>
        <w:rPr>
          <w:rFonts w:ascii="Calibri" w:eastAsia="Times New Roman" w:hAnsi="Calibri" w:cs="Calibri"/>
          <w:color w:val="FF0000"/>
        </w:rPr>
      </w:pPr>
    </w:p>
    <w:p w14:paraId="49F876DA" w14:textId="3A80B654" w:rsidR="00232072" w:rsidRPr="00232072" w:rsidRDefault="003D4556" w:rsidP="000565E9">
      <w:pPr>
        <w:pStyle w:val="ListParagraph"/>
        <w:numPr>
          <w:ilvl w:val="0"/>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Do you struggle to go the extra mile for others</w:t>
      </w:r>
      <w:r w:rsidRPr="00232072">
        <w:rPr>
          <w:rFonts w:ascii="Calibri" w:eastAsia="Times New Roman" w:hAnsi="Calibri" w:cs="Calibri"/>
          <w:color w:val="000000"/>
        </w:rPr>
        <w:t>?</w:t>
      </w:r>
      <w:r>
        <w:rPr>
          <w:rFonts w:ascii="Calibri" w:eastAsia="Times New Roman" w:hAnsi="Calibri" w:cs="Calibri"/>
          <w:color w:val="000000"/>
        </w:rPr>
        <w:t xml:space="preserve"> Why or why not</w:t>
      </w:r>
      <w:r w:rsidR="00232072" w:rsidRPr="00232072">
        <w:rPr>
          <w:rFonts w:ascii="Calibri" w:eastAsia="Times New Roman" w:hAnsi="Calibri" w:cs="Calibri"/>
          <w:color w:val="000000"/>
        </w:rPr>
        <w:t>?</w:t>
      </w:r>
    </w:p>
    <w:p w14:paraId="7D8CCAA9" w14:textId="77777777" w:rsidR="00BC7335" w:rsidRPr="00BC7335" w:rsidRDefault="00BC7335" w:rsidP="003D4556">
      <w:pPr>
        <w:shd w:val="clear" w:color="auto" w:fill="FFFFFF"/>
        <w:textAlignment w:val="baseline"/>
        <w:rPr>
          <w:rFonts w:ascii="Calibri" w:eastAsia="Times New Roman" w:hAnsi="Calibri" w:cs="Calibri"/>
          <w:color w:val="FF0000"/>
        </w:rPr>
      </w:pPr>
    </w:p>
    <w:p w14:paraId="1D47B6A6" w14:textId="6306C499" w:rsidR="00232072" w:rsidRPr="00232072" w:rsidRDefault="00D81E9A" w:rsidP="000565E9">
      <w:pPr>
        <w:pStyle w:val="ListParagraph"/>
        <w:numPr>
          <w:ilvl w:val="0"/>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What is one way you can go the extra mile for someone this week</w:t>
      </w:r>
      <w:r w:rsidR="00232072" w:rsidRPr="00232072">
        <w:rPr>
          <w:rFonts w:ascii="Calibri" w:eastAsia="Times New Roman" w:hAnsi="Calibri" w:cs="Calibri"/>
          <w:color w:val="000000"/>
        </w:rPr>
        <w:t>?</w:t>
      </w:r>
    </w:p>
    <w:p w14:paraId="64011C51" w14:textId="77777777" w:rsidR="00BC7335" w:rsidRPr="00BC7335" w:rsidRDefault="00BC7335" w:rsidP="00EB19F7">
      <w:pPr>
        <w:shd w:val="clear" w:color="auto" w:fill="FFFFFF"/>
        <w:textAlignment w:val="baseline"/>
        <w:rPr>
          <w:rFonts w:ascii="Calibri" w:eastAsia="Times New Roman" w:hAnsi="Calibri" w:cs="Calibri"/>
          <w:color w:val="FF0000"/>
        </w:rPr>
      </w:pPr>
    </w:p>
    <w:p w14:paraId="19A836FB" w14:textId="77777777" w:rsidR="00232072" w:rsidRDefault="00232072" w:rsidP="000565E9">
      <w:pPr>
        <w:rPr>
          <w:rFonts w:cstheme="minorHAnsi"/>
          <w:color w:val="000000"/>
        </w:rPr>
      </w:pPr>
    </w:p>
    <w:p w14:paraId="6551EFB5" w14:textId="77777777" w:rsidR="00D70F3C" w:rsidRP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t>ACTION STEP</w:t>
      </w:r>
    </w:p>
    <w:p w14:paraId="1365D942" w14:textId="77777777" w:rsidR="00D70F3C" w:rsidRDefault="00D70F3C" w:rsidP="000565E9">
      <w:pPr>
        <w:rPr>
          <w:rFonts w:cstheme="minorHAnsi"/>
          <w:color w:val="000000"/>
        </w:rPr>
      </w:pPr>
      <w:r w:rsidRPr="00D70F3C">
        <w:rPr>
          <w:rFonts w:cstheme="minorHAnsi"/>
          <w:color w:val="000000"/>
        </w:rPr>
        <w:t xml:space="preserve">Choose one of the following or create your own. Consider finding an accountability partner within your group to walk alongside you this week. </w:t>
      </w:r>
    </w:p>
    <w:p w14:paraId="454C7F09" w14:textId="77777777" w:rsidR="00D70F3C" w:rsidRDefault="00D70F3C" w:rsidP="000565E9">
      <w:pPr>
        <w:rPr>
          <w:rFonts w:cstheme="minorHAnsi"/>
          <w:color w:val="000000"/>
        </w:rPr>
      </w:pPr>
    </w:p>
    <w:p w14:paraId="22B24FBE" w14:textId="77777777" w:rsidR="00D70F3C" w:rsidRDefault="00D70F3C" w:rsidP="000565E9">
      <w:pPr>
        <w:rPr>
          <w:rFonts w:cstheme="minorHAnsi"/>
          <w:color w:val="000000"/>
        </w:rPr>
      </w:pPr>
      <w:r w:rsidRPr="00D70F3C">
        <w:rPr>
          <w:rFonts w:cstheme="minorHAnsi"/>
          <w:color w:val="000000"/>
        </w:rPr>
        <w:t>• Connect</w:t>
      </w:r>
      <w:r w:rsidR="003E4FE6">
        <w:rPr>
          <w:rFonts w:cstheme="minorHAnsi"/>
          <w:color w:val="000000"/>
        </w:rPr>
        <w:t xml:space="preserve"> with someone</w:t>
      </w:r>
    </w:p>
    <w:p w14:paraId="2DA9ECD6" w14:textId="77777777" w:rsidR="00D70F3C" w:rsidRDefault="00D70F3C" w:rsidP="000565E9">
      <w:pPr>
        <w:rPr>
          <w:rFonts w:cstheme="minorHAnsi"/>
          <w:color w:val="000000"/>
        </w:rPr>
      </w:pPr>
      <w:r w:rsidRPr="00D70F3C">
        <w:rPr>
          <w:rFonts w:cstheme="minorHAnsi"/>
          <w:color w:val="000000"/>
        </w:rPr>
        <w:lastRenderedPageBreak/>
        <w:t xml:space="preserve">• Daily time with God: Determine the type of routine you’d like to have that allows you to spend time learning about what pleases God. Here are some ways to do this: </w:t>
      </w:r>
    </w:p>
    <w:p w14:paraId="6AEFAC26" w14:textId="77777777" w:rsidR="00D70F3C" w:rsidRDefault="00D70F3C" w:rsidP="000565E9">
      <w:pPr>
        <w:ind w:firstLine="720"/>
        <w:rPr>
          <w:rFonts w:cstheme="minorHAnsi"/>
          <w:color w:val="000000"/>
        </w:rPr>
      </w:pPr>
      <w:r w:rsidRPr="00D70F3C">
        <w:rPr>
          <w:rFonts w:cstheme="minorHAnsi"/>
          <w:color w:val="000000"/>
        </w:rPr>
        <w:t xml:space="preserve">o Download the Emmanuel app and read the One Year New Testament daily. </w:t>
      </w:r>
    </w:p>
    <w:p w14:paraId="07AC28EA" w14:textId="77777777" w:rsidR="00D70F3C" w:rsidRDefault="00D70F3C" w:rsidP="000565E9">
      <w:pPr>
        <w:ind w:firstLine="720"/>
        <w:rPr>
          <w:rFonts w:cstheme="minorHAnsi"/>
          <w:color w:val="000000"/>
        </w:rPr>
      </w:pPr>
      <w:r w:rsidRPr="00D70F3C">
        <w:rPr>
          <w:rFonts w:cstheme="minorHAnsi"/>
          <w:color w:val="000000"/>
        </w:rPr>
        <w:t xml:space="preserve">o Download the </w:t>
      </w:r>
      <w:proofErr w:type="spellStart"/>
      <w:r w:rsidRPr="00D70F3C">
        <w:rPr>
          <w:rFonts w:cstheme="minorHAnsi"/>
          <w:color w:val="000000"/>
        </w:rPr>
        <w:t>YouVersion</w:t>
      </w:r>
      <w:proofErr w:type="spellEnd"/>
      <w:r w:rsidRPr="00D70F3C">
        <w:rPr>
          <w:rFonts w:cstheme="minorHAnsi"/>
          <w:color w:val="000000"/>
        </w:rPr>
        <w:t xml:space="preserve"> app and find a devotion you can do daily. You can even decide to do one as a group to encourage one another as you do the daily readings. </w:t>
      </w:r>
    </w:p>
    <w:p w14:paraId="72AA5D44" w14:textId="77777777" w:rsidR="00D70F3C" w:rsidRDefault="00D70F3C" w:rsidP="000565E9">
      <w:pPr>
        <w:ind w:firstLine="720"/>
        <w:rPr>
          <w:rFonts w:cstheme="minorHAnsi"/>
          <w:color w:val="000000"/>
        </w:rPr>
      </w:pPr>
      <w:r w:rsidRPr="00D70F3C">
        <w:rPr>
          <w:rFonts w:cstheme="minorHAnsi"/>
          <w:color w:val="000000"/>
        </w:rPr>
        <w:t xml:space="preserve">o If you recently placed your faith in Christ and texted SAVED to 65248, read the devotional provided in your starter kit. </w:t>
      </w:r>
    </w:p>
    <w:p w14:paraId="0CC8E5C1" w14:textId="77777777" w:rsidR="00D70F3C" w:rsidRDefault="00D70F3C" w:rsidP="000565E9">
      <w:pPr>
        <w:rPr>
          <w:rFonts w:cstheme="minorHAnsi"/>
          <w:color w:val="000000"/>
        </w:rPr>
      </w:pPr>
    </w:p>
    <w:p w14:paraId="1222CDE5" w14:textId="77777777" w:rsidR="00D70F3C" w:rsidRPr="00D70F3C" w:rsidRDefault="00D70F3C" w:rsidP="000565E9">
      <w:pPr>
        <w:rPr>
          <w:rFonts w:cstheme="minorHAnsi"/>
          <w:color w:val="000000"/>
          <w:sz w:val="28"/>
          <w:szCs w:val="28"/>
          <w:u w:val="single"/>
        </w:rPr>
      </w:pPr>
      <w:r w:rsidRPr="00D70F3C">
        <w:rPr>
          <w:rFonts w:cstheme="minorHAnsi"/>
          <w:color w:val="000000"/>
          <w:sz w:val="28"/>
          <w:szCs w:val="28"/>
          <w:u w:val="single"/>
        </w:rPr>
        <w:t>PRAYER</w:t>
      </w:r>
    </w:p>
    <w:p w14:paraId="5C41872E" w14:textId="77777777" w:rsidR="00D70F3C" w:rsidRDefault="00D70F3C" w:rsidP="000565E9">
      <w:pPr>
        <w:rPr>
          <w:rFonts w:cstheme="minorHAnsi"/>
          <w:color w:val="000000"/>
        </w:rPr>
      </w:pPr>
      <w:r w:rsidRPr="00D70F3C">
        <w:rPr>
          <w:rFonts w:cstheme="minorHAnsi"/>
          <w:color w:val="000000"/>
        </w:rPr>
        <w:t xml:space="preserve">Ask your group to share two things </w:t>
      </w:r>
    </w:p>
    <w:p w14:paraId="58EBEA5E" w14:textId="77777777" w:rsidR="00D70F3C" w:rsidRDefault="00D70F3C" w:rsidP="000565E9">
      <w:pPr>
        <w:ind w:firstLine="720"/>
        <w:rPr>
          <w:rFonts w:cstheme="minorHAnsi"/>
          <w:color w:val="000000"/>
        </w:rPr>
      </w:pPr>
      <w:r w:rsidRPr="00D70F3C">
        <w:rPr>
          <w:rFonts w:cstheme="minorHAnsi"/>
          <w:color w:val="000000"/>
        </w:rPr>
        <w:t xml:space="preserve">1. Prayer requests for themselves and the people in their lives. </w:t>
      </w:r>
    </w:p>
    <w:p w14:paraId="6D8AFF3F" w14:textId="77777777" w:rsidR="00232072" w:rsidRDefault="00D70F3C" w:rsidP="000565E9">
      <w:pPr>
        <w:ind w:left="720"/>
        <w:rPr>
          <w:rFonts w:cstheme="minorHAnsi"/>
          <w:color w:val="000000"/>
        </w:rPr>
      </w:pPr>
      <w:r w:rsidRPr="00D70F3C">
        <w:rPr>
          <w:rFonts w:cstheme="minorHAnsi"/>
          <w:color w:val="000000"/>
        </w:rPr>
        <w:t xml:space="preserve">2. Ask also for any reason to praise, it is great to come to God in thanksgiving for all He has done. </w:t>
      </w:r>
    </w:p>
    <w:p w14:paraId="086F11B2" w14:textId="77777777" w:rsidR="0052629D" w:rsidRPr="00D70F3C" w:rsidRDefault="00D70F3C" w:rsidP="000565E9">
      <w:pPr>
        <w:rPr>
          <w:rFonts w:cstheme="minorHAnsi"/>
        </w:rPr>
      </w:pPr>
      <w:r w:rsidRPr="00D70F3C">
        <w:rPr>
          <w:rFonts w:cstheme="minorHAnsi"/>
          <w:color w:val="000000"/>
        </w:rPr>
        <w:t xml:space="preserve">Keep note of the burdens in people’s life and notice when God moves in those areas specifically. We believe God will see prayers become praise and it is an opportunity to increase our faith when we are in the position to bring that to light. </w:t>
      </w:r>
    </w:p>
    <w:sectPr w:rsidR="0052629D" w:rsidRPr="00D70F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EC20" w14:textId="77777777" w:rsidR="001F6485" w:rsidRDefault="001F6485" w:rsidP="00D70F3C">
      <w:r>
        <w:separator/>
      </w:r>
    </w:p>
  </w:endnote>
  <w:endnote w:type="continuationSeparator" w:id="0">
    <w:p w14:paraId="6821DEBA" w14:textId="77777777" w:rsidR="001F6485" w:rsidRDefault="001F6485" w:rsidP="00D7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90BA" w14:textId="77777777" w:rsidR="001F6485" w:rsidRDefault="001F6485" w:rsidP="00D70F3C">
      <w:r>
        <w:separator/>
      </w:r>
    </w:p>
  </w:footnote>
  <w:footnote w:type="continuationSeparator" w:id="0">
    <w:p w14:paraId="41C9AB63" w14:textId="77777777" w:rsidR="001F6485" w:rsidRDefault="001F6485" w:rsidP="00D7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227D" w14:textId="67112D15" w:rsidR="00D70F3C" w:rsidRDefault="00D70F3C" w:rsidP="00D70F3C">
    <w:pPr>
      <w:pStyle w:val="Header"/>
    </w:pPr>
    <w:r>
      <w:t>Group Discussion Questions</w:t>
    </w:r>
    <w:r>
      <w:tab/>
    </w:r>
    <w:r>
      <w:tab/>
    </w:r>
    <w:r w:rsidR="00D81E9A">
      <w:t>May 7</w:t>
    </w:r>
    <w:r>
      <w:t>, 202</w:t>
    </w:r>
    <w:r w:rsidR="00FD2A3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0722C"/>
    <w:multiLevelType w:val="hybridMultilevel"/>
    <w:tmpl w:val="A8FC7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10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7D"/>
    <w:rsid w:val="000565E9"/>
    <w:rsid w:val="000724AD"/>
    <w:rsid w:val="000A187D"/>
    <w:rsid w:val="001F6485"/>
    <w:rsid w:val="002218FE"/>
    <w:rsid w:val="00232072"/>
    <w:rsid w:val="00276F46"/>
    <w:rsid w:val="003D4556"/>
    <w:rsid w:val="003E4FE6"/>
    <w:rsid w:val="004076A9"/>
    <w:rsid w:val="0052629D"/>
    <w:rsid w:val="005C0825"/>
    <w:rsid w:val="00656BEE"/>
    <w:rsid w:val="006B0D0B"/>
    <w:rsid w:val="007C2DAE"/>
    <w:rsid w:val="00992D15"/>
    <w:rsid w:val="00AD2009"/>
    <w:rsid w:val="00BA1772"/>
    <w:rsid w:val="00BC7335"/>
    <w:rsid w:val="00BE66C6"/>
    <w:rsid w:val="00D06BBE"/>
    <w:rsid w:val="00D11CBE"/>
    <w:rsid w:val="00D70F3C"/>
    <w:rsid w:val="00D81E9A"/>
    <w:rsid w:val="00EB19F7"/>
    <w:rsid w:val="00FD2A38"/>
    <w:rsid w:val="00FF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2F3A"/>
  <w15:chartTrackingRefBased/>
  <w15:docId w15:val="{416AE021-ED63-CB40-B0E6-2CEBED17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F3C"/>
    <w:pPr>
      <w:tabs>
        <w:tab w:val="center" w:pos="4680"/>
        <w:tab w:val="right" w:pos="9360"/>
      </w:tabs>
    </w:pPr>
  </w:style>
  <w:style w:type="character" w:customStyle="1" w:styleId="HeaderChar">
    <w:name w:val="Header Char"/>
    <w:basedOn w:val="DefaultParagraphFont"/>
    <w:link w:val="Header"/>
    <w:uiPriority w:val="99"/>
    <w:rsid w:val="00D70F3C"/>
  </w:style>
  <w:style w:type="paragraph" w:styleId="Footer">
    <w:name w:val="footer"/>
    <w:basedOn w:val="Normal"/>
    <w:link w:val="FooterChar"/>
    <w:uiPriority w:val="99"/>
    <w:unhideWhenUsed/>
    <w:rsid w:val="00D70F3C"/>
    <w:pPr>
      <w:tabs>
        <w:tab w:val="center" w:pos="4680"/>
        <w:tab w:val="right" w:pos="9360"/>
      </w:tabs>
    </w:pPr>
  </w:style>
  <w:style w:type="character" w:customStyle="1" w:styleId="FooterChar">
    <w:name w:val="Footer Char"/>
    <w:basedOn w:val="DefaultParagraphFont"/>
    <w:link w:val="Footer"/>
    <w:uiPriority w:val="99"/>
    <w:rsid w:val="00D70F3C"/>
  </w:style>
  <w:style w:type="paragraph" w:styleId="ListParagraph">
    <w:name w:val="List Paragraph"/>
    <w:basedOn w:val="Normal"/>
    <w:uiPriority w:val="34"/>
    <w:qFormat/>
    <w:rsid w:val="00232072"/>
    <w:pPr>
      <w:ind w:left="720"/>
      <w:contextualSpacing/>
    </w:pPr>
  </w:style>
  <w:style w:type="paragraph" w:styleId="NormalWeb">
    <w:name w:val="Normal (Web)"/>
    <w:basedOn w:val="Normal"/>
    <w:uiPriority w:val="99"/>
    <w:semiHidden/>
    <w:unhideWhenUsed/>
    <w:rsid w:val="000565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321">
      <w:bodyDiv w:val="1"/>
      <w:marLeft w:val="0"/>
      <w:marRight w:val="0"/>
      <w:marTop w:val="0"/>
      <w:marBottom w:val="0"/>
      <w:divBdr>
        <w:top w:val="none" w:sz="0" w:space="0" w:color="auto"/>
        <w:left w:val="none" w:sz="0" w:space="0" w:color="auto"/>
        <w:bottom w:val="none" w:sz="0" w:space="0" w:color="auto"/>
        <w:right w:val="none" w:sz="0" w:space="0" w:color="auto"/>
      </w:divBdr>
    </w:div>
    <w:div w:id="197817440">
      <w:bodyDiv w:val="1"/>
      <w:marLeft w:val="0"/>
      <w:marRight w:val="0"/>
      <w:marTop w:val="0"/>
      <w:marBottom w:val="0"/>
      <w:divBdr>
        <w:top w:val="none" w:sz="0" w:space="0" w:color="auto"/>
        <w:left w:val="none" w:sz="0" w:space="0" w:color="auto"/>
        <w:bottom w:val="none" w:sz="0" w:space="0" w:color="auto"/>
        <w:right w:val="none" w:sz="0" w:space="0" w:color="auto"/>
      </w:divBdr>
      <w:divsChild>
        <w:div w:id="1136609277">
          <w:marLeft w:val="0"/>
          <w:marRight w:val="0"/>
          <w:marTop w:val="0"/>
          <w:marBottom w:val="0"/>
          <w:divBdr>
            <w:top w:val="none" w:sz="0" w:space="0" w:color="auto"/>
            <w:left w:val="none" w:sz="0" w:space="0" w:color="auto"/>
            <w:bottom w:val="none" w:sz="0" w:space="0" w:color="auto"/>
            <w:right w:val="none" w:sz="0" w:space="0" w:color="auto"/>
          </w:divBdr>
        </w:div>
        <w:div w:id="1367486554">
          <w:marLeft w:val="0"/>
          <w:marRight w:val="0"/>
          <w:marTop w:val="0"/>
          <w:marBottom w:val="0"/>
          <w:divBdr>
            <w:top w:val="none" w:sz="0" w:space="0" w:color="auto"/>
            <w:left w:val="none" w:sz="0" w:space="0" w:color="auto"/>
            <w:bottom w:val="none" w:sz="0" w:space="0" w:color="auto"/>
            <w:right w:val="none" w:sz="0" w:space="0" w:color="auto"/>
          </w:divBdr>
          <w:divsChild>
            <w:div w:id="1271931735">
              <w:marLeft w:val="0"/>
              <w:marRight w:val="0"/>
              <w:marTop w:val="0"/>
              <w:marBottom w:val="0"/>
              <w:divBdr>
                <w:top w:val="none" w:sz="0" w:space="0" w:color="auto"/>
                <w:left w:val="none" w:sz="0" w:space="0" w:color="auto"/>
                <w:bottom w:val="none" w:sz="0" w:space="0" w:color="auto"/>
                <w:right w:val="none" w:sz="0" w:space="0" w:color="auto"/>
              </w:divBdr>
            </w:div>
            <w:div w:id="1156414426">
              <w:marLeft w:val="0"/>
              <w:marRight w:val="0"/>
              <w:marTop w:val="0"/>
              <w:marBottom w:val="0"/>
              <w:divBdr>
                <w:top w:val="none" w:sz="0" w:space="0" w:color="auto"/>
                <w:left w:val="none" w:sz="0" w:space="0" w:color="auto"/>
                <w:bottom w:val="none" w:sz="0" w:space="0" w:color="auto"/>
                <w:right w:val="none" w:sz="0" w:space="0" w:color="auto"/>
              </w:divBdr>
            </w:div>
            <w:div w:id="2110733640">
              <w:marLeft w:val="0"/>
              <w:marRight w:val="0"/>
              <w:marTop w:val="0"/>
              <w:marBottom w:val="0"/>
              <w:divBdr>
                <w:top w:val="none" w:sz="0" w:space="0" w:color="auto"/>
                <w:left w:val="none" w:sz="0" w:space="0" w:color="auto"/>
                <w:bottom w:val="none" w:sz="0" w:space="0" w:color="auto"/>
                <w:right w:val="none" w:sz="0" w:space="0" w:color="auto"/>
              </w:divBdr>
            </w:div>
            <w:div w:id="2074159979">
              <w:marLeft w:val="0"/>
              <w:marRight w:val="0"/>
              <w:marTop w:val="0"/>
              <w:marBottom w:val="0"/>
              <w:divBdr>
                <w:top w:val="none" w:sz="0" w:space="0" w:color="auto"/>
                <w:left w:val="none" w:sz="0" w:space="0" w:color="auto"/>
                <w:bottom w:val="none" w:sz="0" w:space="0" w:color="auto"/>
                <w:right w:val="none" w:sz="0" w:space="0" w:color="auto"/>
              </w:divBdr>
            </w:div>
            <w:div w:id="818768329">
              <w:marLeft w:val="0"/>
              <w:marRight w:val="0"/>
              <w:marTop w:val="0"/>
              <w:marBottom w:val="0"/>
              <w:divBdr>
                <w:top w:val="none" w:sz="0" w:space="0" w:color="auto"/>
                <w:left w:val="none" w:sz="0" w:space="0" w:color="auto"/>
                <w:bottom w:val="none" w:sz="0" w:space="0" w:color="auto"/>
                <w:right w:val="none" w:sz="0" w:space="0" w:color="auto"/>
              </w:divBdr>
            </w:div>
            <w:div w:id="1777554804">
              <w:marLeft w:val="0"/>
              <w:marRight w:val="0"/>
              <w:marTop w:val="0"/>
              <w:marBottom w:val="0"/>
              <w:divBdr>
                <w:top w:val="none" w:sz="0" w:space="0" w:color="auto"/>
                <w:left w:val="none" w:sz="0" w:space="0" w:color="auto"/>
                <w:bottom w:val="none" w:sz="0" w:space="0" w:color="auto"/>
                <w:right w:val="none" w:sz="0" w:space="0" w:color="auto"/>
              </w:divBdr>
            </w:div>
            <w:div w:id="1596747229">
              <w:marLeft w:val="0"/>
              <w:marRight w:val="0"/>
              <w:marTop w:val="0"/>
              <w:marBottom w:val="0"/>
              <w:divBdr>
                <w:top w:val="none" w:sz="0" w:space="0" w:color="auto"/>
                <w:left w:val="none" w:sz="0" w:space="0" w:color="auto"/>
                <w:bottom w:val="none" w:sz="0" w:space="0" w:color="auto"/>
                <w:right w:val="none" w:sz="0" w:space="0" w:color="auto"/>
              </w:divBdr>
            </w:div>
            <w:div w:id="1301694744">
              <w:marLeft w:val="0"/>
              <w:marRight w:val="0"/>
              <w:marTop w:val="0"/>
              <w:marBottom w:val="0"/>
              <w:divBdr>
                <w:top w:val="none" w:sz="0" w:space="0" w:color="auto"/>
                <w:left w:val="none" w:sz="0" w:space="0" w:color="auto"/>
                <w:bottom w:val="none" w:sz="0" w:space="0" w:color="auto"/>
                <w:right w:val="none" w:sz="0" w:space="0" w:color="auto"/>
              </w:divBdr>
            </w:div>
            <w:div w:id="1299412416">
              <w:marLeft w:val="0"/>
              <w:marRight w:val="0"/>
              <w:marTop w:val="0"/>
              <w:marBottom w:val="0"/>
              <w:divBdr>
                <w:top w:val="none" w:sz="0" w:space="0" w:color="auto"/>
                <w:left w:val="none" w:sz="0" w:space="0" w:color="auto"/>
                <w:bottom w:val="none" w:sz="0" w:space="0" w:color="auto"/>
                <w:right w:val="none" w:sz="0" w:space="0" w:color="auto"/>
              </w:divBdr>
            </w:div>
            <w:div w:id="1874071233">
              <w:marLeft w:val="0"/>
              <w:marRight w:val="0"/>
              <w:marTop w:val="0"/>
              <w:marBottom w:val="0"/>
              <w:divBdr>
                <w:top w:val="none" w:sz="0" w:space="0" w:color="auto"/>
                <w:left w:val="none" w:sz="0" w:space="0" w:color="auto"/>
                <w:bottom w:val="none" w:sz="0" w:space="0" w:color="auto"/>
                <w:right w:val="none" w:sz="0" w:space="0" w:color="auto"/>
              </w:divBdr>
            </w:div>
            <w:div w:id="2656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tanner/Library/Group%20Containers/UBF8T346G9.Office/User%20Content.localized/Templates.localized/Orange%20Small%20Group%20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Orange Small Group Questions.dotx</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Tanner</cp:lastModifiedBy>
  <cp:revision>2</cp:revision>
  <cp:lastPrinted>2023-05-05T18:31:00Z</cp:lastPrinted>
  <dcterms:created xsi:type="dcterms:W3CDTF">2023-05-05T18:35:00Z</dcterms:created>
  <dcterms:modified xsi:type="dcterms:W3CDTF">2023-05-05T18:35:00Z</dcterms:modified>
</cp:coreProperties>
</file>